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Hazel Rauda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ELA 12 MT1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Gonzales Per.1</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32"/>
          <w:szCs w:val="32"/>
          <w:rtl w:val="0"/>
        </w:rPr>
        <w:t xml:space="preserve">Rising</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What seems to us as bitter trials are often blessings in disguise”- Oscar Wilde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There are always ups and downs in everyone’s lives some are harder than others. In the end it is up to ourselves to get back up and decide how to take the hard obstacles in life. The journey our life takes us on is what shapes us and builds our perspective. We all live in our own worlds we surround ourselves with our interests and our inspirations. I have a dark place in my life but from that I created light.</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I was a kid my most important tool was my  imagination. I was alone most of the time and only had the company of my stuffed animals and toys. I lived in Arizona since I was five years old, there wasn’t much to do. I spent a lot of time outside playing with dirt and rocks believing that  had magical powers and I was some special sorcerer or something. Playing games, going to school, taking nothing seriously I suppose most children are like that it makes me laugh how one moment nothing can infect your mind you’re just a kid, simple. I moved around a lot, I never knew why exactly but i grew used to it. My mother would get me and my sister in the car and drive us to California and Nevada then back home within a day. But little did I allow myself to realize all of the darkness and harsh events gathering around me that would affect me later on in life.</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found myself at the age of 12 drinking, smoking cigarettes, and taking drugs. My mother was a drug user for most of the beginning of my life and would abuse me and my sister. Then my sister’s anger towards my mother was released on me. This led to me having no confidence and no passion towards my life. I sank deep into depression and even attempted to commit suicide several times. I was insecure and still today I can feel myself and my mind think  back onto it. The happiness and innocence I felt as a child slowly began to disappear and I began my transformation into my teen years. I changed my appearance and my personality leaving behind what everyone wanted me to be.  I felt myself become an empty shell and I pushed everyone and everything away so I would no longer be part of this world. Being with my mother never felt like home and I rarely was able to visit my father until I became older and took control of when I wanted to see him and my other family. The times I did visit him were some of the best moments of my life. I do believe without my other family I wouldn’t have wanted to want something more for myself.</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have made several mistakes in my life that I am not proud of but now I am aiming to build my future. I quit smoking when I turned 16 and stopped drinking and using drugs. I have gained friends and lost some but I decide who I wish to surround me. I don’t hurt myself anymore and I am working on making myself better. I found love in someone amazing and perfect in every way,she is my rock and my strength and I’ve known her since my freshman year of high school. She’s my best friend and she inspired me to become above average and to break out of the darkness of my life and come into my light.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My father and Stepmother have also helped me face the issues with my mother and always give me their full support on my future and my potential as a thriving student and young adult. Throughout all of my past they not once scolded me for my wrong decisions but reminded me that I am loved, I am worth more, and that I have the strength inside of me to change so I may find my happiness. Right now in the present I have pushed those away that only cause me harm and bring me down I am my own person and I’m happy for the pain and the problems I’ve had in my life because a new me was born from them, a better me. I will one day show everyone who has ever doubted me that I am worth more and that I will not waste my life.  I hope to inspire others to engage more into their lives and to live healthy be active be yourself not who you think you have to be or what others force you to be. This life that we each carry in our hands is the only one we have so why waste it? Why linger on the past when the future is waiting. The lesson I have learned so far in my life is no matter what background you come from or what horrible things you’ve had to face there is still a future for you.</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Take a step back and breathe because in the end everything will be okay just never allow yourself to stay down. There are several more experiences for me to have especially now entering college and getting ready to be on my own. I am no longer taking life for granted and something good can always come out of something bad. I will never forget what has made me and that anything can happen in life. There’s no such thing as being stuck in a dark place we each have the light right in our hands. It’s time to use it.</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Rauda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